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5B" w:rsidRPr="0043005B" w:rsidRDefault="0043005B" w:rsidP="00430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05B">
        <w:rPr>
          <w:rFonts w:ascii="Times New Roman" w:hAnsi="Times New Roman" w:cs="Times New Roman"/>
          <w:b/>
          <w:sz w:val="24"/>
          <w:szCs w:val="24"/>
        </w:rPr>
        <w:t>О гриппе и мерах его профилактики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 xml:space="preserve">Грипп и другие острые респираторные вирусные инфекции (ОРВИ) находятся на первом месте по числу ежегодно заболевающих людей. Серовариантов других респираторных вирусов очень много, например, у </w:t>
      </w:r>
      <w:proofErr w:type="spellStart"/>
      <w:r w:rsidRPr="0043005B">
        <w:rPr>
          <w:rFonts w:ascii="Times New Roman" w:hAnsi="Times New Roman" w:cs="Times New Roman"/>
          <w:sz w:val="24"/>
          <w:szCs w:val="24"/>
        </w:rPr>
        <w:t>риновирусов</w:t>
      </w:r>
      <w:proofErr w:type="spellEnd"/>
      <w:r w:rsidRPr="0043005B">
        <w:rPr>
          <w:rFonts w:ascii="Times New Roman" w:hAnsi="Times New Roman" w:cs="Times New Roman"/>
          <w:sz w:val="24"/>
          <w:szCs w:val="24"/>
        </w:rPr>
        <w:t xml:space="preserve"> их насчитывают более 100, у аденовирусов около 60. Вирус гриппа постоянно меняет свою структуру, и новый, измененный, вариант способен поражать человека вновь. Таким </w:t>
      </w:r>
      <w:proofErr w:type="gramStart"/>
      <w:r w:rsidRPr="0043005B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43005B">
        <w:rPr>
          <w:rFonts w:ascii="Times New Roman" w:hAnsi="Times New Roman" w:cs="Times New Roman"/>
          <w:sz w:val="24"/>
          <w:szCs w:val="24"/>
        </w:rPr>
        <w:t xml:space="preserve"> переболевший гриппом имеет хороший иммунитет против конкретного штамма, но этот иммунный барьер не может оградить человека от измененного варианта. Новый штамм легко проникает в организм человека через этот барьер, что приводит вновь к развитию инфекции. 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кого опасен грипп 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Особенно тяжело переносят грипп дети и пожилые люди, для этих возрастных групп очень опасны осложнения, которые могут развиться во время заболевания. Дети болеют гриппом тяжело в связи с тем, что их иммунная система еще не встречалась с данным вирусом, а для пожилых людей, так же, как и для людей с хроническими заболеваниями, вирус опасен по причине ослабленной иммунной системы.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05B">
        <w:rPr>
          <w:rFonts w:ascii="Times New Roman" w:hAnsi="Times New Roman" w:cs="Times New Roman"/>
          <w:b/>
          <w:sz w:val="24"/>
          <w:szCs w:val="24"/>
        </w:rPr>
        <w:t>Кто в группе риска:</w:t>
      </w:r>
    </w:p>
    <w:p w:rsidR="0043005B" w:rsidRPr="0043005B" w:rsidRDefault="0043005B" w:rsidP="004300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дети младше 2-х лет;</w:t>
      </w:r>
    </w:p>
    <w:p w:rsidR="0043005B" w:rsidRPr="0043005B" w:rsidRDefault="0043005B" w:rsidP="004300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люди старше 60 лет;</w:t>
      </w:r>
    </w:p>
    <w:p w:rsidR="0043005B" w:rsidRPr="0043005B" w:rsidRDefault="0043005B" w:rsidP="004300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 xml:space="preserve">больные хроническими заболеваниями легких (бронхиальная астма, хроническая </w:t>
      </w:r>
      <w:proofErr w:type="spellStart"/>
      <w:r w:rsidRPr="0043005B">
        <w:rPr>
          <w:rFonts w:ascii="Times New Roman" w:hAnsi="Times New Roman" w:cs="Times New Roman"/>
          <w:sz w:val="24"/>
          <w:szCs w:val="24"/>
        </w:rPr>
        <w:t>обструктивная</w:t>
      </w:r>
      <w:proofErr w:type="spellEnd"/>
      <w:r w:rsidRPr="0043005B">
        <w:rPr>
          <w:rFonts w:ascii="Times New Roman" w:hAnsi="Times New Roman" w:cs="Times New Roman"/>
          <w:sz w:val="24"/>
          <w:szCs w:val="24"/>
        </w:rPr>
        <w:t xml:space="preserve"> болезнь легких и др.;</w:t>
      </w:r>
    </w:p>
    <w:p w:rsidR="0043005B" w:rsidRPr="0043005B" w:rsidRDefault="0043005B" w:rsidP="004300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 xml:space="preserve">больные хроническими заболеваниями </w:t>
      </w:r>
      <w:proofErr w:type="gramStart"/>
      <w:r w:rsidRPr="0043005B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43005B">
        <w:rPr>
          <w:rFonts w:ascii="Times New Roman" w:hAnsi="Times New Roman" w:cs="Times New Roman"/>
          <w:sz w:val="24"/>
          <w:szCs w:val="24"/>
        </w:rPr>
        <w:t xml:space="preserve"> системы (врожденные пороки сердца, ишемическая болезнь сердца, сердечная недостаточность);</w:t>
      </w:r>
    </w:p>
    <w:p w:rsidR="0043005B" w:rsidRPr="0043005B" w:rsidRDefault="0043005B" w:rsidP="004300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больные хроническими заболеваниями печени (цирроз);</w:t>
      </w:r>
    </w:p>
    <w:p w:rsidR="0043005B" w:rsidRPr="0043005B" w:rsidRDefault="0043005B" w:rsidP="004300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больные с хроническими заболеваниями почек;</w:t>
      </w:r>
    </w:p>
    <w:p w:rsidR="0043005B" w:rsidRPr="0043005B" w:rsidRDefault="0043005B" w:rsidP="004300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 xml:space="preserve">больные с </w:t>
      </w:r>
      <w:proofErr w:type="spellStart"/>
      <w:r w:rsidRPr="0043005B">
        <w:rPr>
          <w:rFonts w:ascii="Times New Roman" w:hAnsi="Times New Roman" w:cs="Times New Roman"/>
          <w:sz w:val="24"/>
          <w:szCs w:val="24"/>
        </w:rPr>
        <w:t>иммунодефицитными</w:t>
      </w:r>
      <w:proofErr w:type="spellEnd"/>
      <w:r w:rsidRPr="0043005B">
        <w:rPr>
          <w:rFonts w:ascii="Times New Roman" w:hAnsi="Times New Roman" w:cs="Times New Roman"/>
          <w:sz w:val="24"/>
          <w:szCs w:val="24"/>
        </w:rPr>
        <w:t xml:space="preserve"> состояниями;</w:t>
      </w:r>
    </w:p>
    <w:p w:rsidR="0043005B" w:rsidRPr="0043005B" w:rsidRDefault="0043005B" w:rsidP="004300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больные с заболеваниями эндокринной системы и нарушениями обмена веществ;</w:t>
      </w:r>
    </w:p>
    <w:p w:rsidR="0043005B" w:rsidRPr="0043005B" w:rsidRDefault="0043005B" w:rsidP="004300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беременные женщины;</w:t>
      </w:r>
    </w:p>
    <w:p w:rsidR="0043005B" w:rsidRPr="0043005B" w:rsidRDefault="0043005B" w:rsidP="004300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медицинский персонал;</w:t>
      </w:r>
    </w:p>
    <w:p w:rsidR="0043005B" w:rsidRPr="0043005B" w:rsidRDefault="0043005B" w:rsidP="004300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работники общественного транспорта, предприятий общественного питания и др.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05B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ак происходит заражение гриппом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 xml:space="preserve">Грипп очень заразное заболевание. Эта инфекция передается от больного человека </w:t>
      </w:r>
      <w:proofErr w:type="gramStart"/>
      <w:r w:rsidRPr="0043005B">
        <w:rPr>
          <w:rFonts w:ascii="Times New Roman" w:hAnsi="Times New Roman" w:cs="Times New Roman"/>
          <w:sz w:val="24"/>
          <w:szCs w:val="24"/>
        </w:rPr>
        <w:t>здоровому</w:t>
      </w:r>
      <w:proofErr w:type="gramEnd"/>
      <w:r w:rsidRPr="0043005B">
        <w:rPr>
          <w:rFonts w:ascii="Times New Roman" w:hAnsi="Times New Roman" w:cs="Times New Roman"/>
          <w:sz w:val="24"/>
          <w:szCs w:val="24"/>
        </w:rPr>
        <w:t xml:space="preserve"> с невидимыми капельками слюны или слизи, которые выделяются во время чихания, кашля и даже во время разговора. Кроме того, вирус гриппа передается через грязные руки, если на них есть засохшие капельки инфицированной биологической жидкости больного человека.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Симптомы гриппа:</w:t>
      </w:r>
    </w:p>
    <w:p w:rsidR="0043005B" w:rsidRPr="0043005B" w:rsidRDefault="0043005B" w:rsidP="004300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высокая температура (38-40С);</w:t>
      </w:r>
    </w:p>
    <w:p w:rsidR="0043005B" w:rsidRPr="0043005B" w:rsidRDefault="0043005B" w:rsidP="004300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заложенность носа, редкий сухой кашель, першение в ротоглотке, несильная боль в горле;</w:t>
      </w:r>
    </w:p>
    <w:p w:rsidR="0043005B" w:rsidRPr="0043005B" w:rsidRDefault="0043005B" w:rsidP="004300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озноб, общее недомогание, головная боль, боли в мышцах (ногах, пояснице), слабость, боли при движении глазных яблок;</w:t>
      </w:r>
    </w:p>
    <w:p w:rsidR="0043005B" w:rsidRPr="0043005B" w:rsidRDefault="0043005B" w:rsidP="004300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отсутствие аппетита, иногда тошнота и рвота, у детей иногда отмечается также диарея.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lastRenderedPageBreak/>
        <w:t>Признаки интоксикации продолжаются около 5 дней. Если температура держится дольше, возможно, возникли осложнения.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05B">
        <w:rPr>
          <w:rFonts w:ascii="Times New Roman" w:hAnsi="Times New Roman" w:cs="Times New Roman"/>
          <w:b/>
          <w:sz w:val="24"/>
          <w:szCs w:val="24"/>
        </w:rPr>
        <w:t>Осложнения гриппа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3005B" w:rsidRPr="0043005B" w:rsidRDefault="0043005B" w:rsidP="004300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пневмония (вероятность летального исхода 40%);</w:t>
      </w:r>
    </w:p>
    <w:p w:rsidR="0043005B" w:rsidRPr="0043005B" w:rsidRDefault="0043005B" w:rsidP="004300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энцефалиты, менингиты;</w:t>
      </w:r>
    </w:p>
    <w:p w:rsidR="0043005B" w:rsidRPr="0043005B" w:rsidRDefault="0043005B" w:rsidP="004300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грипп у беременной женщины может вызвать осложнения беременности, патологии плода;</w:t>
      </w:r>
    </w:p>
    <w:p w:rsidR="0043005B" w:rsidRPr="0043005B" w:rsidRDefault="0043005B" w:rsidP="004300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обострение хронических заболеваний.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05B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то делать, если заболел гриппом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 xml:space="preserve">Заболевший человек должен оставаться дома и не создавать угрозу заражения для окружающих. Лечение заболевания проводится под контролем врача, который только после осмотра пациента назначает схему лечения и дает другие рекомендации. Больной гриппом должен соблюдать постельный режим, включить в рацион фрукты и </w:t>
      </w:r>
      <w:proofErr w:type="gramStart"/>
      <w:r w:rsidRPr="0043005B">
        <w:rPr>
          <w:rFonts w:ascii="Times New Roman" w:hAnsi="Times New Roman" w:cs="Times New Roman"/>
          <w:sz w:val="24"/>
          <w:szCs w:val="24"/>
        </w:rPr>
        <w:t>овощи</w:t>
      </w:r>
      <w:proofErr w:type="gramEnd"/>
      <w:r w:rsidRPr="0043005B">
        <w:rPr>
          <w:rFonts w:ascii="Times New Roman" w:hAnsi="Times New Roman" w:cs="Times New Roman"/>
          <w:sz w:val="24"/>
          <w:szCs w:val="24"/>
        </w:rPr>
        <w:t xml:space="preserve"> богатые витаминами, рекомендуется обильное питье. 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Антибиотики и грипп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Принимать антибиотики в первые дни заболевания гриппом — большая ошибка. Антибактериальные препараты не способны справиться с вирусом, а кроме того, они убивают нормальную микрофлору и ослабляют иммунитет. Антибиотики назначаются врачом только в случае развития осложнений, вызванных присоединением бактериальной инфекции.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Профилактика гриппа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Самым эффективным способом профилактики является вакцинация. Состав вакцины против гриппа меняется ежегодно по рекомендации ВОЗ.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Прежде всего, вакцинироваться рекомендуется тем, кто входит в группу риска. Оптимальное время для вакцинации сентябрь - октябрь.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05B">
        <w:rPr>
          <w:rFonts w:ascii="Times New Roman" w:hAnsi="Times New Roman" w:cs="Times New Roman"/>
          <w:b/>
          <w:sz w:val="24"/>
          <w:szCs w:val="24"/>
        </w:rPr>
        <w:t>Кроме того, для профилактики гриппа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3005B" w:rsidRPr="0043005B" w:rsidRDefault="0043005B" w:rsidP="004300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часто и тщательно мойте руки</w:t>
      </w:r>
    </w:p>
    <w:p w:rsidR="0043005B" w:rsidRPr="0043005B" w:rsidRDefault="0043005B" w:rsidP="004300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избегайте контактов с людьми, у которых есть признаки заболевания</w:t>
      </w:r>
    </w:p>
    <w:p w:rsidR="0043005B" w:rsidRPr="0043005B" w:rsidRDefault="0043005B" w:rsidP="004300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регулярно проветривайте помещения</w:t>
      </w:r>
    </w:p>
    <w:p w:rsidR="0043005B" w:rsidRPr="0043005B" w:rsidRDefault="0043005B" w:rsidP="004300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реже посещайте места скопления людей</w:t>
      </w:r>
    </w:p>
    <w:p w:rsidR="0043005B" w:rsidRPr="0043005B" w:rsidRDefault="0043005B" w:rsidP="004300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рекомендуется использовать маску в местах скопления людей</w:t>
      </w:r>
    </w:p>
    <w:p w:rsidR="0043005B" w:rsidRPr="0043005B" w:rsidRDefault="0043005B" w:rsidP="004300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избегайте объятий, поцелуев и рукопожатий при встречах</w:t>
      </w:r>
    </w:p>
    <w:p w:rsidR="0043005B" w:rsidRPr="0043005B" w:rsidRDefault="0043005B" w:rsidP="004300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не трогайте лицо, глаза, нос немытыми руками</w:t>
      </w:r>
    </w:p>
    <w:p w:rsidR="0043005B" w:rsidRPr="0043005B" w:rsidRDefault="0043005B" w:rsidP="004300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придерживайтесь здорового образа жизни</w:t>
      </w:r>
    </w:p>
    <w:p w:rsidR="0043005B" w:rsidRPr="0043005B" w:rsidRDefault="0043005B" w:rsidP="004300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 xml:space="preserve">в случае появления </w:t>
      </w:r>
      <w:proofErr w:type="gramStart"/>
      <w:r w:rsidRPr="0043005B">
        <w:rPr>
          <w:rFonts w:ascii="Times New Roman" w:hAnsi="Times New Roman" w:cs="Times New Roman"/>
          <w:sz w:val="24"/>
          <w:szCs w:val="24"/>
        </w:rPr>
        <w:t>заболевших</w:t>
      </w:r>
      <w:proofErr w:type="gramEnd"/>
      <w:r w:rsidRPr="0043005B">
        <w:rPr>
          <w:rFonts w:ascii="Times New Roman" w:hAnsi="Times New Roman" w:cs="Times New Roman"/>
          <w:sz w:val="24"/>
          <w:szCs w:val="24"/>
        </w:rPr>
        <w:t xml:space="preserve"> в семье обратитесь к врачу.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05B">
        <w:rPr>
          <w:rFonts w:ascii="Times New Roman" w:hAnsi="Times New Roman" w:cs="Times New Roman"/>
          <w:b/>
          <w:sz w:val="24"/>
          <w:szCs w:val="24"/>
        </w:rPr>
        <w:t>Почему нужна вакцинация от гриппа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3005B" w:rsidRPr="0043005B" w:rsidRDefault="0043005B" w:rsidP="004300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грипп очень заразен;</w:t>
      </w:r>
    </w:p>
    <w:p w:rsidR="0043005B" w:rsidRPr="0043005B" w:rsidRDefault="0043005B" w:rsidP="004300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быстро распространяется;</w:t>
      </w:r>
    </w:p>
    <w:p w:rsidR="0043005B" w:rsidRPr="0043005B" w:rsidRDefault="0043005B" w:rsidP="004300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вызывает серьезные осложнения;</w:t>
      </w:r>
    </w:p>
    <w:p w:rsidR="0043005B" w:rsidRPr="0043005B" w:rsidRDefault="0043005B" w:rsidP="004300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протекает намного тяжелее других ОРВИ.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Вакцинация детей против гриппа возможна, начиная с 6-месячного возраста. Для надежной защиты от гриппа вакцинацию необходимо проводить ежегодно.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Как защитить от гриппа детей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Чтобы защитить от гриппа детей в возрасте до 6 месяцев, необходимо провести вакцинацию всех контактирующих с ребенком лиц до начала эпидемии гриппа. Взрослые должны соблюдать основные меры профилактики. В период эпидемии запрещено посещать с младенцем места массового скопления людей, а также не рекомендуется собирать дома гостей.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Детей старше 6 месяцев можно прививать от гриппа и, кроме этого, чаще гулять с ребенком на свежем воздухе, воздержаться от посещения мест массового скопления людей.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05B">
        <w:rPr>
          <w:rFonts w:ascii="Times New Roman" w:hAnsi="Times New Roman" w:cs="Times New Roman"/>
          <w:b/>
          <w:sz w:val="24"/>
          <w:szCs w:val="24"/>
        </w:rPr>
        <w:t>Вакцинац</w:t>
      </w:r>
      <w:r>
        <w:rPr>
          <w:rFonts w:ascii="Times New Roman" w:hAnsi="Times New Roman" w:cs="Times New Roman"/>
          <w:b/>
          <w:sz w:val="24"/>
          <w:szCs w:val="24"/>
        </w:rPr>
        <w:t>ия против гриппа и беременность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Применять вакцину против гриппа у беременных необходимо в связи с тем, что они входят в группу риска по развитию тяжелых форм заболевания. Исследования последних лет доказали безопасность вакцинации против гриппа у беременных женщин.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CE9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3005B">
        <w:rPr>
          <w:rFonts w:ascii="Times New Roman" w:hAnsi="Times New Roman" w:cs="Times New Roman"/>
          <w:b/>
          <w:sz w:val="24"/>
          <w:szCs w:val="24"/>
        </w:rPr>
        <w:t>Будьте здоровы!</w:t>
      </w:r>
      <w:bookmarkEnd w:id="0"/>
    </w:p>
    <w:sectPr w:rsidR="00694CE9" w:rsidRPr="0043005B" w:rsidSect="00CD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5B5"/>
    <w:multiLevelType w:val="hybridMultilevel"/>
    <w:tmpl w:val="1C266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707A1"/>
    <w:multiLevelType w:val="hybridMultilevel"/>
    <w:tmpl w:val="B2F02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84EB8"/>
    <w:multiLevelType w:val="hybridMultilevel"/>
    <w:tmpl w:val="7CF2E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C76C2"/>
    <w:multiLevelType w:val="hybridMultilevel"/>
    <w:tmpl w:val="5F1C1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E4ADE"/>
    <w:multiLevelType w:val="hybridMultilevel"/>
    <w:tmpl w:val="B1DA6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B40DA"/>
    <w:rsid w:val="001D6F36"/>
    <w:rsid w:val="0043005B"/>
    <w:rsid w:val="00694CE9"/>
    <w:rsid w:val="007B40DA"/>
    <w:rsid w:val="00CD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Степаненко Екатерина Олеговна</dc:creator>
  <cp:keywords/>
  <dc:description/>
  <cp:lastModifiedBy>kaurovasp</cp:lastModifiedBy>
  <cp:revision>4</cp:revision>
  <dcterms:created xsi:type="dcterms:W3CDTF">2022-09-19T02:16:00Z</dcterms:created>
  <dcterms:modified xsi:type="dcterms:W3CDTF">2022-11-30T03:46:00Z</dcterms:modified>
</cp:coreProperties>
</file>